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C5325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8C5325">
        <w:rPr>
          <w:sz w:val="28"/>
          <w:szCs w:val="28"/>
        </w:rPr>
        <w:t>РН-Ванкор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>
        <w:rPr>
          <w:b/>
          <w:bCs/>
        </w:rPr>
        <w:t xml:space="preserve">коммерческих частей заявок: </w:t>
      </w:r>
      <w:r w:rsidR="00E66EE5" w:rsidRPr="00975120">
        <w:rPr>
          <w:bCs/>
        </w:rPr>
        <w:t>с «</w:t>
      </w:r>
      <w:r w:rsidR="008C7F33">
        <w:rPr>
          <w:bCs/>
        </w:rPr>
        <w:t>0</w:t>
      </w:r>
      <w:r w:rsidR="004042F5">
        <w:rPr>
          <w:bCs/>
        </w:rPr>
        <w:t>1</w:t>
      </w:r>
      <w:r w:rsidR="00E66EE5" w:rsidRPr="00975120">
        <w:rPr>
          <w:bCs/>
        </w:rPr>
        <w:t xml:space="preserve">» </w:t>
      </w:r>
      <w:r w:rsidR="004042F5">
        <w:rPr>
          <w:bCs/>
        </w:rPr>
        <w:t>августа</w:t>
      </w:r>
      <w:r w:rsidR="000E7BAA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975120">
        <w:rPr>
          <w:bCs/>
        </w:rPr>
        <w:t xml:space="preserve"> по </w:t>
      </w:r>
      <w:r w:rsidR="00C037EC">
        <w:rPr>
          <w:bCs/>
        </w:rPr>
        <w:t>«</w:t>
      </w:r>
      <w:r w:rsidR="004042F5">
        <w:rPr>
          <w:bCs/>
        </w:rPr>
        <w:t>28</w:t>
      </w:r>
      <w:r w:rsidR="00E66EE5">
        <w:rPr>
          <w:bCs/>
        </w:rPr>
        <w:t xml:space="preserve">» </w:t>
      </w:r>
      <w:r w:rsidR="001D62D0">
        <w:rPr>
          <w:bCs/>
        </w:rPr>
        <w:t>августа</w:t>
      </w:r>
      <w:r w:rsidR="00E66EE5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8C5325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8C5325">
        <w:rPr>
          <w:b/>
          <w:bCs/>
        </w:rPr>
        <w:t>ОО</w:t>
      </w:r>
      <w:r>
        <w:rPr>
          <w:b/>
          <w:bCs/>
        </w:rPr>
        <w:t>О «</w:t>
      </w:r>
      <w:r w:rsidR="008C5325">
        <w:rPr>
          <w:b/>
          <w:bCs/>
        </w:rPr>
        <w:t>РН-Ванкор</w:t>
      </w:r>
      <w:r>
        <w:rPr>
          <w:b/>
          <w:bCs/>
        </w:rPr>
        <w:t>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7D43C6" w:rsidP="00E87AC2">
            <w:pPr>
              <w:rPr>
                <w:bCs/>
              </w:rPr>
            </w:pPr>
            <w:r>
              <w:rPr>
                <w:b/>
                <w:bCs/>
              </w:rPr>
              <w:t xml:space="preserve">Лот № НВЛ-2020/292 </w:t>
            </w:r>
            <w:r>
              <w:rPr>
                <w:bCs/>
              </w:rPr>
              <w:t>(неделимый) Кран шаровой Valbart VB3 DN 700 класс 300 под приварку, с ручным приводом, антикоррозионным покрытием по РД-23.040.00-КТН-189-06  ( 2 шт.) 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Default="003E3772" w:rsidP="003E3772">
      <w:pPr>
        <w:ind w:firstLine="709"/>
        <w:jc w:val="both"/>
      </w:pPr>
      <w:r>
        <w:t xml:space="preserve">- </w:t>
      </w:r>
      <w:r w:rsidRPr="00267F18">
        <w:rPr>
          <w:b/>
          <w:bCs/>
        </w:rPr>
        <w:t>Российская Федерация</w:t>
      </w:r>
      <w:r>
        <w:rPr>
          <w:b/>
          <w:bCs/>
        </w:rPr>
        <w:t xml:space="preserve">, </w:t>
      </w:r>
      <w:r w:rsidRPr="00267F18">
        <w:rPr>
          <w:b/>
          <w:bCs/>
        </w:rPr>
        <w:t>г. Красноярск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навигации</w:t>
      </w:r>
      <w:r>
        <w:rPr>
          <w:b/>
          <w:bCs/>
        </w:rPr>
        <w:t xml:space="preserve"> </w:t>
      </w:r>
      <w:r>
        <w:rPr>
          <w:bCs/>
        </w:rPr>
        <w:t>(ориентировочно с 01.05.2024г. по 31.10.2024</w:t>
      </w:r>
      <w:r w:rsidRPr="008F5C22">
        <w:rPr>
          <w:bCs/>
        </w:rPr>
        <w:t>г</w:t>
      </w:r>
      <w:r w:rsidRPr="009407AF">
        <w:rPr>
          <w:bCs/>
        </w:rPr>
        <w:t>.)</w:t>
      </w:r>
      <w:r>
        <w:rPr>
          <w:bCs/>
        </w:rPr>
        <w:t>;</w:t>
      </w:r>
    </w:p>
    <w:p w:rsidR="003E3772" w:rsidRPr="003E3772" w:rsidRDefault="003E3772" w:rsidP="003E3772">
      <w:pPr>
        <w:ind w:firstLine="709"/>
        <w:jc w:val="both"/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работы автозимника</w:t>
      </w:r>
      <w:r>
        <w:rPr>
          <w:b/>
          <w:bCs/>
        </w:rPr>
        <w:t xml:space="preserve"> </w:t>
      </w:r>
      <w:r w:rsidRPr="009407AF">
        <w:rPr>
          <w:bCs/>
        </w:rPr>
        <w:t>(</w:t>
      </w:r>
      <w:r>
        <w:t>доставка с места хранения НВЛ/НЛ до базиса поставки осуществляется Продавцом в период работы автозимника ориентировочно с 01.1</w:t>
      </w:r>
      <w:r w:rsidR="003016B7">
        <w:t>2</w:t>
      </w:r>
      <w:r>
        <w:t>.202</w:t>
      </w:r>
      <w:r w:rsidR="00E961BE">
        <w:t>4г. по 30.04.2025</w:t>
      </w:r>
      <w:r>
        <w:t>г., период самовывоза НВЛ/НЛ Покупателем с базис</w:t>
      </w:r>
      <w:r w:rsidR="00E961BE">
        <w:t>а поставки не позднее 01.07.2025</w:t>
      </w:r>
      <w:r>
        <w:t>г.)</w:t>
      </w:r>
      <w:r w:rsidRPr="00FD1073">
        <w:rPr>
          <w:bCs/>
        </w:rPr>
        <w:t>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CB0D5E" w:rsidP="00CB0D5E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="007B66A0" w:rsidRPr="007B66A0">
        <w:rPr>
          <w:sz w:val="24"/>
        </w:rPr>
        <w:t>п.1 Критериев квалификации участников</w:t>
      </w:r>
      <w:r w:rsidR="00C219AC" w:rsidRPr="00C219AC">
        <w:rPr>
          <w:sz w:val="24"/>
        </w:rPr>
        <w:t xml:space="preserve"> </w:t>
      </w:r>
      <w:r w:rsidR="00C219AC">
        <w:rPr>
          <w:sz w:val="24"/>
        </w:rPr>
        <w:t>(</w:t>
      </w:r>
      <w:r w:rsidR="00B255CB">
        <w:rPr>
          <w:sz w:val="24"/>
        </w:rPr>
        <w:t xml:space="preserve">Инструкция </w:t>
      </w:r>
      <w:r w:rsidR="00B255CB" w:rsidRPr="00B255CB">
        <w:rPr>
          <w:sz w:val="24"/>
        </w:rPr>
        <w:t>Компании № П2-02 И-01354 «Проведение низкостоимостной закупки»</w:t>
      </w:r>
      <w:r w:rsidR="00C219AC" w:rsidRPr="00B255CB">
        <w:rPr>
          <w:sz w:val="24"/>
        </w:rPr>
        <w:t xml:space="preserve"> или наличие положительного действующего заключения</w:t>
      </w:r>
      <w:r w:rsidR="00C219AC">
        <w:rPr>
          <w:sz w:val="24"/>
        </w:rPr>
        <w:t xml:space="preserve"> об аккредитации </w:t>
      </w:r>
      <w:r w:rsidR="00C219AC" w:rsidRPr="00E0485E">
        <w:rPr>
          <w:sz w:val="24"/>
        </w:rPr>
        <w:t>участника в ПАО «НК «Роснефть»</w:t>
      </w:r>
      <w:r w:rsidR="00B255CB">
        <w:rPr>
          <w:sz w:val="24"/>
        </w:rPr>
        <w:t>)</w:t>
      </w:r>
      <w:r w:rsidR="00C219AC" w:rsidRPr="00E0485E">
        <w:rPr>
          <w:sz w:val="24"/>
        </w:rPr>
        <w:t>.</w:t>
      </w:r>
      <w:r w:rsidR="00B255CB">
        <w:rPr>
          <w:sz w:val="24"/>
        </w:rPr>
        <w:t xml:space="preserve"> </w:t>
      </w:r>
      <w:r w:rsidR="0096400C">
        <w:rPr>
          <w:sz w:val="24"/>
        </w:rPr>
        <w:t xml:space="preserve">Документы </w:t>
      </w:r>
      <w:r>
        <w:rPr>
          <w:sz w:val="24"/>
        </w:rPr>
        <w:t>п</w:t>
      </w:r>
      <w:r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lastRenderedPageBreak/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B38E6" w:rsidRDefault="00873C78" w:rsidP="00873C7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32237E">
        <w:rPr>
          <w:b/>
          <w:color w:val="FF0000"/>
        </w:rPr>
        <w:t>«</w:t>
      </w:r>
      <w:r w:rsidR="004042F5">
        <w:rPr>
          <w:b/>
          <w:color w:val="FF0000"/>
        </w:rPr>
        <w:t>28</w:t>
      </w:r>
      <w:bookmarkStart w:id="0" w:name="_GoBack"/>
      <w:bookmarkEnd w:id="0"/>
      <w:r w:rsidRPr="00975120">
        <w:rPr>
          <w:b/>
          <w:color w:val="FF0000"/>
        </w:rPr>
        <w:t xml:space="preserve">» </w:t>
      </w:r>
      <w:r w:rsidR="001D62D0">
        <w:rPr>
          <w:b/>
          <w:color w:val="FF0000"/>
        </w:rPr>
        <w:t>августа</w:t>
      </w:r>
      <w:r w:rsidRPr="00975120">
        <w:rPr>
          <w:b/>
          <w:color w:val="FF0000"/>
        </w:rPr>
        <w:t xml:space="preserve"> 2024 </w:t>
      </w:r>
      <w:r w:rsidRPr="00620DDD">
        <w:rPr>
          <w:b/>
          <w:color w:val="FF0000"/>
        </w:rPr>
        <w:t>1</w:t>
      </w:r>
      <w:r>
        <w:rPr>
          <w:b/>
          <w:color w:val="FF0000"/>
        </w:rPr>
        <w:t>4</w:t>
      </w:r>
      <w:r w:rsidRPr="00620DDD">
        <w:rPr>
          <w:b/>
          <w:color w:val="FF0000"/>
        </w:rPr>
        <w:t>:</w:t>
      </w:r>
      <w:r>
        <w:rPr>
          <w:b/>
          <w:color w:val="FF0000"/>
        </w:rPr>
        <w:t>00</w:t>
      </w:r>
      <w:r w:rsidRPr="00620DDD">
        <w:rPr>
          <w:b/>
          <w:color w:val="FF0000"/>
        </w:rPr>
        <w:t xml:space="preserve"> </w:t>
      </w:r>
      <w:r>
        <w:rPr>
          <w:b/>
          <w:color w:val="FF0000"/>
        </w:rPr>
        <w:t>МСК</w:t>
      </w:r>
      <w:r w:rsidRPr="00620DDD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0D5E" w:rsidRPr="00375449" w:rsidRDefault="00CB0D5E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B0D5E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52741A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Ашлапова Наталия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0354F6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22769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7D1FEC" w:rsidRDefault="007D1FEC" w:rsidP="007D1FEC"/>
    <w:p w:rsidR="007D1FEC" w:rsidRDefault="007D1FEC" w:rsidP="007D1FEC"/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2C5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5E4E"/>
    <w:rsid w:val="000A678D"/>
    <w:rsid w:val="000A7527"/>
    <w:rsid w:val="000B0FFE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2EEE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24EC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62D0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998"/>
    <w:rsid w:val="002D5CF3"/>
    <w:rsid w:val="002D6F26"/>
    <w:rsid w:val="002E0B82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2F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57188"/>
    <w:rsid w:val="0046083E"/>
    <w:rsid w:val="00464E7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699"/>
    <w:rsid w:val="005D7767"/>
    <w:rsid w:val="005D7C29"/>
    <w:rsid w:val="005E6786"/>
    <w:rsid w:val="005F49C7"/>
    <w:rsid w:val="00600BB8"/>
    <w:rsid w:val="006042BF"/>
    <w:rsid w:val="006045DC"/>
    <w:rsid w:val="00605AB6"/>
    <w:rsid w:val="00605D6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27BC1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A02A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43C6"/>
    <w:rsid w:val="007D5F04"/>
    <w:rsid w:val="007D71DE"/>
    <w:rsid w:val="007E44CA"/>
    <w:rsid w:val="007E4F11"/>
    <w:rsid w:val="007E5303"/>
    <w:rsid w:val="007E58EE"/>
    <w:rsid w:val="007E6185"/>
    <w:rsid w:val="007F2B85"/>
    <w:rsid w:val="00802EE5"/>
    <w:rsid w:val="00803871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531C1"/>
    <w:rsid w:val="00861494"/>
    <w:rsid w:val="00863ACD"/>
    <w:rsid w:val="00870388"/>
    <w:rsid w:val="00873C7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40CC"/>
    <w:rsid w:val="008A68A8"/>
    <w:rsid w:val="008A68FE"/>
    <w:rsid w:val="008B7CA1"/>
    <w:rsid w:val="008C1AAC"/>
    <w:rsid w:val="008C5325"/>
    <w:rsid w:val="008C68D9"/>
    <w:rsid w:val="008C7043"/>
    <w:rsid w:val="008C7999"/>
    <w:rsid w:val="008C7F33"/>
    <w:rsid w:val="008D54C6"/>
    <w:rsid w:val="008D6732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2B2E"/>
    <w:rsid w:val="0093667B"/>
    <w:rsid w:val="00936BB9"/>
    <w:rsid w:val="009442F2"/>
    <w:rsid w:val="009475F8"/>
    <w:rsid w:val="0095121D"/>
    <w:rsid w:val="00952299"/>
    <w:rsid w:val="0096400C"/>
    <w:rsid w:val="00964296"/>
    <w:rsid w:val="00975120"/>
    <w:rsid w:val="009764D7"/>
    <w:rsid w:val="00982D6C"/>
    <w:rsid w:val="00992432"/>
    <w:rsid w:val="00995A62"/>
    <w:rsid w:val="00997887"/>
    <w:rsid w:val="009A0EA5"/>
    <w:rsid w:val="009A300C"/>
    <w:rsid w:val="009A6389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43BB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D1E"/>
    <w:rsid w:val="00E510D5"/>
    <w:rsid w:val="00E513FA"/>
    <w:rsid w:val="00E514AA"/>
    <w:rsid w:val="00E55F3E"/>
    <w:rsid w:val="00E65B49"/>
    <w:rsid w:val="00E66EE5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961BE"/>
    <w:rsid w:val="00EA61CE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1814"/>
    <w:rsid w:val="00EF3CA0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A7E1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4E899-76BB-4D16-A600-B8A943FD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Мананников Константин Дмитриевич</cp:lastModifiedBy>
  <cp:revision>428</cp:revision>
  <cp:lastPrinted>2024-07-05T07:36:00Z</cp:lastPrinted>
  <dcterms:created xsi:type="dcterms:W3CDTF">2016-09-16T08:47:00Z</dcterms:created>
  <dcterms:modified xsi:type="dcterms:W3CDTF">2024-08-01T04:24:00Z</dcterms:modified>
</cp:coreProperties>
</file>